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E1D" w14:textId="4765808A" w:rsidR="002A7BE5" w:rsidRPr="00696412" w:rsidRDefault="002A7BE5" w:rsidP="002A7BE5">
      <w:pPr>
        <w:spacing w:after="0" w:line="240" w:lineRule="auto"/>
        <w:ind w:right="360"/>
        <w:jc w:val="center"/>
        <w:rPr>
          <w:color w:val="auto"/>
          <w:sz w:val="22"/>
          <w:szCs w:val="22"/>
          <w:lang w:eastAsia="en-US"/>
        </w:rPr>
      </w:pPr>
      <w:r w:rsidRPr="00696412">
        <w:rPr>
          <w:b/>
          <w:bCs/>
          <w:color w:val="auto"/>
          <w:sz w:val="22"/>
          <w:szCs w:val="22"/>
          <w:lang w:eastAsia="en-US"/>
        </w:rPr>
        <w:t>Runstad Department of Real Estate Department Meeting</w:t>
      </w:r>
      <w:r w:rsidRPr="00696412">
        <w:rPr>
          <w:color w:val="auto"/>
          <w:sz w:val="22"/>
          <w:szCs w:val="22"/>
          <w:lang w:eastAsia="en-US"/>
        </w:rPr>
        <w:t xml:space="preserve"> </w:t>
      </w:r>
      <w:r w:rsidRPr="00696412">
        <w:rPr>
          <w:color w:val="auto"/>
          <w:sz w:val="22"/>
          <w:szCs w:val="22"/>
          <w:lang w:eastAsia="en-US"/>
        </w:rPr>
        <w:br/>
      </w:r>
      <w:r w:rsidR="002E379D" w:rsidRPr="00696412">
        <w:rPr>
          <w:color w:val="auto"/>
          <w:sz w:val="22"/>
          <w:szCs w:val="22"/>
          <w:lang w:eastAsia="en-US"/>
        </w:rPr>
        <w:t>February 7</w:t>
      </w:r>
      <w:r w:rsidR="00A45801" w:rsidRPr="00696412">
        <w:rPr>
          <w:color w:val="auto"/>
          <w:sz w:val="22"/>
          <w:szCs w:val="22"/>
          <w:lang w:eastAsia="en-US"/>
        </w:rPr>
        <w:t>,</w:t>
      </w:r>
      <w:r w:rsidR="00647CB6" w:rsidRPr="00696412">
        <w:rPr>
          <w:color w:val="auto"/>
          <w:sz w:val="22"/>
          <w:szCs w:val="22"/>
          <w:lang w:eastAsia="en-US"/>
        </w:rPr>
        <w:t xml:space="preserve"> </w:t>
      </w:r>
      <w:proofErr w:type="gramStart"/>
      <w:r w:rsidR="00647CB6" w:rsidRPr="00696412">
        <w:rPr>
          <w:color w:val="auto"/>
          <w:sz w:val="22"/>
          <w:szCs w:val="22"/>
          <w:lang w:eastAsia="en-US"/>
        </w:rPr>
        <w:t>202</w:t>
      </w:r>
      <w:r w:rsidR="00A45801" w:rsidRPr="00696412">
        <w:rPr>
          <w:color w:val="auto"/>
          <w:sz w:val="22"/>
          <w:szCs w:val="22"/>
          <w:lang w:eastAsia="en-US"/>
        </w:rPr>
        <w:t>2</w:t>
      </w:r>
      <w:proofErr w:type="gramEnd"/>
      <w:r w:rsidR="00647CB6" w:rsidRPr="00696412">
        <w:rPr>
          <w:color w:val="auto"/>
          <w:sz w:val="22"/>
          <w:szCs w:val="22"/>
          <w:lang w:eastAsia="en-US"/>
        </w:rPr>
        <w:t xml:space="preserve"> </w:t>
      </w:r>
      <w:r w:rsidR="00A45801" w:rsidRPr="00696412">
        <w:rPr>
          <w:color w:val="auto"/>
          <w:sz w:val="22"/>
          <w:szCs w:val="22"/>
          <w:lang w:eastAsia="en-US"/>
        </w:rPr>
        <w:t>1</w:t>
      </w:r>
      <w:r w:rsidRPr="00696412">
        <w:rPr>
          <w:color w:val="auto"/>
          <w:sz w:val="22"/>
          <w:szCs w:val="22"/>
          <w:lang w:eastAsia="en-US"/>
        </w:rPr>
        <w:t xml:space="preserve">2:00 PM – </w:t>
      </w:r>
      <w:r w:rsidR="00A45801" w:rsidRPr="00696412">
        <w:rPr>
          <w:color w:val="auto"/>
          <w:sz w:val="22"/>
          <w:szCs w:val="22"/>
          <w:lang w:eastAsia="en-US"/>
        </w:rPr>
        <w:t>1</w:t>
      </w:r>
      <w:r w:rsidR="00647CB6" w:rsidRPr="00696412">
        <w:rPr>
          <w:color w:val="auto"/>
          <w:sz w:val="22"/>
          <w:szCs w:val="22"/>
          <w:lang w:eastAsia="en-US"/>
        </w:rPr>
        <w:t>:00</w:t>
      </w:r>
      <w:r w:rsidRPr="00696412">
        <w:rPr>
          <w:color w:val="auto"/>
          <w:sz w:val="22"/>
          <w:szCs w:val="22"/>
          <w:lang w:eastAsia="en-US"/>
        </w:rPr>
        <w:t xml:space="preserve"> PM Meeting Minutes</w:t>
      </w:r>
    </w:p>
    <w:p w14:paraId="3BDBE981" w14:textId="77777777" w:rsidR="002A7BE5" w:rsidRPr="00696412" w:rsidRDefault="002A7BE5" w:rsidP="002A7BE5">
      <w:pPr>
        <w:spacing w:after="0" w:line="240" w:lineRule="auto"/>
        <w:ind w:right="360"/>
        <w:jc w:val="center"/>
        <w:rPr>
          <w:color w:val="auto"/>
          <w:sz w:val="22"/>
          <w:szCs w:val="22"/>
          <w:lang w:eastAsia="en-US"/>
        </w:rPr>
      </w:pPr>
    </w:p>
    <w:p w14:paraId="7E99D1D3" w14:textId="77777777" w:rsidR="002A7BE5" w:rsidRPr="00696412" w:rsidRDefault="002A7BE5" w:rsidP="002A7BE5">
      <w:pPr>
        <w:spacing w:after="0" w:line="240" w:lineRule="auto"/>
        <w:ind w:right="360"/>
        <w:rPr>
          <w:color w:val="auto"/>
          <w:sz w:val="22"/>
          <w:szCs w:val="22"/>
          <w:lang w:eastAsia="en-US"/>
        </w:rPr>
      </w:pPr>
      <w:r w:rsidRPr="00696412">
        <w:rPr>
          <w:color w:val="auto"/>
          <w:sz w:val="22"/>
          <w:szCs w:val="22"/>
          <w:lang w:eastAsia="en-US"/>
        </w:rPr>
        <w:t xml:space="preserve">Attendees: </w:t>
      </w:r>
      <w:r w:rsidR="00647CB6" w:rsidRPr="00696412">
        <w:rPr>
          <w:color w:val="auto"/>
          <w:sz w:val="22"/>
          <w:szCs w:val="22"/>
          <w:lang w:eastAsia="en-US"/>
        </w:rPr>
        <w:t xml:space="preserve">Sofia Dermisi, Gregg Colburn, </w:t>
      </w:r>
      <w:r w:rsidRPr="00696412">
        <w:rPr>
          <w:color w:val="auto"/>
          <w:sz w:val="22"/>
          <w:szCs w:val="22"/>
          <w:lang w:eastAsia="en-US"/>
        </w:rPr>
        <w:t>Rebecca Walter, Arthur Acolin, Melissa Best</w:t>
      </w:r>
    </w:p>
    <w:p w14:paraId="6E13954B" w14:textId="77777777" w:rsidR="002A7BE5" w:rsidRPr="00696412" w:rsidRDefault="002A7BE5" w:rsidP="004C74C6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p w14:paraId="6AED9E68" w14:textId="435558B0" w:rsidR="004C74C6" w:rsidRPr="00696412" w:rsidRDefault="002A7BE5" w:rsidP="004C74C6">
      <w:pPr>
        <w:spacing w:after="0" w:line="240" w:lineRule="auto"/>
        <w:contextualSpacing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 xml:space="preserve">Minutes from </w:t>
      </w:r>
      <w:r w:rsidR="009C7539" w:rsidRPr="00696412">
        <w:rPr>
          <w:rFonts w:cstheme="minorHAnsi"/>
          <w:sz w:val="22"/>
          <w:szCs w:val="22"/>
        </w:rPr>
        <w:t>1</w:t>
      </w:r>
      <w:r w:rsidR="00647CB6" w:rsidRPr="00696412">
        <w:rPr>
          <w:rFonts w:cstheme="minorHAnsi"/>
          <w:sz w:val="22"/>
          <w:szCs w:val="22"/>
        </w:rPr>
        <w:t>/</w:t>
      </w:r>
      <w:r w:rsidR="002E379D" w:rsidRPr="00696412">
        <w:rPr>
          <w:rFonts w:cstheme="minorHAnsi"/>
          <w:sz w:val="22"/>
          <w:szCs w:val="22"/>
        </w:rPr>
        <w:t>24/22</w:t>
      </w:r>
      <w:r w:rsidR="00FC6D83" w:rsidRPr="00696412">
        <w:rPr>
          <w:rFonts w:cstheme="minorHAnsi"/>
          <w:sz w:val="22"/>
          <w:szCs w:val="22"/>
        </w:rPr>
        <w:t xml:space="preserve"> </w:t>
      </w:r>
      <w:r w:rsidR="00F01ED1" w:rsidRPr="00696412">
        <w:rPr>
          <w:rFonts w:cstheme="minorHAnsi"/>
          <w:sz w:val="22"/>
          <w:szCs w:val="22"/>
        </w:rPr>
        <w:t>D</w:t>
      </w:r>
      <w:r w:rsidRPr="00696412">
        <w:rPr>
          <w:rFonts w:cstheme="minorHAnsi"/>
          <w:sz w:val="22"/>
          <w:szCs w:val="22"/>
        </w:rPr>
        <w:t xml:space="preserve">epartment meeting approved </w:t>
      </w:r>
      <w:r w:rsidR="004C74C6" w:rsidRPr="00696412">
        <w:rPr>
          <w:rFonts w:cstheme="minorHAnsi"/>
          <w:sz w:val="22"/>
          <w:szCs w:val="22"/>
        </w:rPr>
        <w:t xml:space="preserve">unanimously </w:t>
      </w:r>
    </w:p>
    <w:p w14:paraId="00535204" w14:textId="50734CA4" w:rsidR="00A45801" w:rsidRPr="00696412" w:rsidRDefault="000A01D8" w:rsidP="004C74C6">
      <w:pPr>
        <w:spacing w:after="0" w:line="240" w:lineRule="auto"/>
        <w:contextualSpacing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br/>
      </w:r>
      <w:r w:rsidR="002E379D" w:rsidRPr="00696412">
        <w:rPr>
          <w:rFonts w:cstheme="minorHAnsi"/>
          <w:b/>
          <w:sz w:val="22"/>
          <w:szCs w:val="22"/>
        </w:rPr>
        <w:t>1</w:t>
      </w:r>
      <w:r w:rsidR="00DD384B" w:rsidRPr="00696412">
        <w:rPr>
          <w:rFonts w:cstheme="minorHAnsi"/>
          <w:b/>
          <w:sz w:val="22"/>
          <w:szCs w:val="22"/>
        </w:rPr>
        <w:t>.</w:t>
      </w:r>
      <w:r w:rsidR="00DD384B" w:rsidRPr="00696412">
        <w:rPr>
          <w:rFonts w:cstheme="minorHAnsi"/>
          <w:sz w:val="22"/>
          <w:szCs w:val="22"/>
        </w:rPr>
        <w:t xml:space="preserve"> </w:t>
      </w:r>
      <w:r w:rsidR="009C7539" w:rsidRPr="00696412">
        <w:rPr>
          <w:rFonts w:cstheme="minorHAnsi"/>
          <w:b/>
          <w:bCs/>
          <w:i/>
          <w:iCs/>
          <w:sz w:val="22"/>
          <w:szCs w:val="22"/>
        </w:rPr>
        <w:t>Chair’s Update</w:t>
      </w:r>
    </w:p>
    <w:p w14:paraId="177E08FF" w14:textId="0363A119" w:rsidR="00A45801" w:rsidRPr="00696412" w:rsidRDefault="000A01D8" w:rsidP="004C74C6">
      <w:pPr>
        <w:spacing w:after="0" w:line="240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 xml:space="preserve">     </w:t>
      </w:r>
      <w:r w:rsidR="002E379D" w:rsidRPr="00696412">
        <w:rPr>
          <w:rFonts w:cstheme="minorHAnsi"/>
          <w:sz w:val="22"/>
          <w:szCs w:val="22"/>
        </w:rPr>
        <w:t>1</w:t>
      </w:r>
      <w:r w:rsidRPr="00696412">
        <w:rPr>
          <w:rFonts w:cstheme="minorHAnsi"/>
          <w:sz w:val="22"/>
          <w:szCs w:val="22"/>
        </w:rPr>
        <w:t xml:space="preserve">.1. </w:t>
      </w:r>
      <w:r w:rsidR="002E379D" w:rsidRPr="00696412">
        <w:rPr>
          <w:rFonts w:cstheme="minorHAnsi"/>
          <w:sz w:val="22"/>
          <w:szCs w:val="22"/>
        </w:rPr>
        <w:t>MSRE student Check-In update</w:t>
      </w:r>
    </w:p>
    <w:p w14:paraId="3C40C02A" w14:textId="595B9AD4" w:rsidR="002E379D" w:rsidRPr="00696412" w:rsidRDefault="002E379D" w:rsidP="002E379D">
      <w:pPr>
        <w:pStyle w:val="ListParagraph"/>
        <w:numPr>
          <w:ilvl w:val="0"/>
          <w:numId w:val="35"/>
        </w:numPr>
        <w:spacing w:after="160" w:line="259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 xml:space="preserve"> MSRE students would prefer more accommodations in the classroom</w:t>
      </w:r>
    </w:p>
    <w:p w14:paraId="24AAB818" w14:textId="63B6FFD9" w:rsidR="004C74C6" w:rsidRPr="00696412" w:rsidRDefault="002E379D" w:rsidP="004C74C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 xml:space="preserve">Majority prefer </w:t>
      </w:r>
      <w:r w:rsidR="00696412" w:rsidRPr="00696412">
        <w:rPr>
          <w:rFonts w:cstheme="minorHAnsi"/>
          <w:sz w:val="22"/>
          <w:szCs w:val="22"/>
        </w:rPr>
        <w:t>a</w:t>
      </w:r>
      <w:r w:rsidRPr="00696412">
        <w:rPr>
          <w:rFonts w:cstheme="minorHAnsi"/>
          <w:sz w:val="22"/>
          <w:szCs w:val="22"/>
        </w:rPr>
        <w:t xml:space="preserve"> hybrid model</w:t>
      </w:r>
      <w:r w:rsidR="00696412" w:rsidRPr="00696412">
        <w:rPr>
          <w:rFonts w:cstheme="minorHAnsi"/>
          <w:sz w:val="22"/>
          <w:szCs w:val="22"/>
        </w:rPr>
        <w:t xml:space="preserve"> (in classroom, however, recorded)</w:t>
      </w:r>
    </w:p>
    <w:p w14:paraId="15EDCB7D" w14:textId="644019C9" w:rsidR="00696412" w:rsidRPr="00696412" w:rsidRDefault="002E379D" w:rsidP="004C74C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 xml:space="preserve">Department Chair </w:t>
      </w:r>
      <w:r w:rsidR="00696412" w:rsidRPr="00696412">
        <w:rPr>
          <w:rFonts w:cstheme="minorHAnsi"/>
          <w:sz w:val="22"/>
          <w:szCs w:val="22"/>
        </w:rPr>
        <w:t xml:space="preserve">coordinated with administrators the course </w:t>
      </w:r>
      <w:proofErr w:type="gramStart"/>
      <w:r w:rsidR="00696412" w:rsidRPr="00696412">
        <w:rPr>
          <w:rFonts w:cstheme="minorHAnsi"/>
          <w:sz w:val="22"/>
          <w:szCs w:val="22"/>
        </w:rPr>
        <w:t>move</w:t>
      </w:r>
      <w:proofErr w:type="gramEnd"/>
      <w:r w:rsidR="00696412" w:rsidRPr="00696412">
        <w:rPr>
          <w:rFonts w:cstheme="minorHAnsi"/>
          <w:sz w:val="22"/>
          <w:szCs w:val="22"/>
        </w:rPr>
        <w:t xml:space="preserve"> from Gould due to the continuing lack of heat</w:t>
      </w:r>
    </w:p>
    <w:p w14:paraId="0174DC7B" w14:textId="44EF39E7" w:rsidR="002E379D" w:rsidRPr="00696412" w:rsidRDefault="002E379D" w:rsidP="004C74C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>DRS is taking 5-6 weeks to process requests</w:t>
      </w:r>
      <w:r w:rsidR="00696412" w:rsidRPr="00696412">
        <w:rPr>
          <w:rFonts w:cstheme="minorHAnsi"/>
          <w:sz w:val="22"/>
          <w:szCs w:val="22"/>
        </w:rPr>
        <w:t xml:space="preserve"> and UW should be making an announcement soon</w:t>
      </w:r>
    </w:p>
    <w:p w14:paraId="0920EE59" w14:textId="1F00B50E" w:rsidR="002E379D" w:rsidRPr="00696412" w:rsidRDefault="002E379D" w:rsidP="004C74C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 xml:space="preserve">Department Chair will </w:t>
      </w:r>
      <w:r w:rsidR="00F76964" w:rsidRPr="00696412">
        <w:rPr>
          <w:rFonts w:cstheme="minorHAnsi"/>
          <w:sz w:val="22"/>
          <w:szCs w:val="22"/>
        </w:rPr>
        <w:t>send a</w:t>
      </w:r>
      <w:r w:rsidRPr="00696412">
        <w:rPr>
          <w:rFonts w:cstheme="minorHAnsi"/>
          <w:sz w:val="22"/>
          <w:szCs w:val="22"/>
        </w:rPr>
        <w:t xml:space="preserve"> check-in with instructors once central UW has replied</w:t>
      </w:r>
      <w:r w:rsidR="00696412" w:rsidRPr="00696412">
        <w:rPr>
          <w:rFonts w:cstheme="minorHAnsi"/>
          <w:sz w:val="22"/>
          <w:szCs w:val="22"/>
        </w:rPr>
        <w:t xml:space="preserve"> and as this was a first week with return to in-person instruction</w:t>
      </w:r>
    </w:p>
    <w:p w14:paraId="46CEA48F" w14:textId="77777777" w:rsidR="004C74C6" w:rsidRPr="00696412" w:rsidRDefault="004C74C6" w:rsidP="004C74C6">
      <w:pPr>
        <w:pStyle w:val="ListParagraph"/>
        <w:spacing w:after="0" w:line="240" w:lineRule="auto"/>
        <w:ind w:left="1170"/>
        <w:rPr>
          <w:rFonts w:cstheme="minorHAnsi"/>
          <w:sz w:val="22"/>
          <w:szCs w:val="22"/>
        </w:rPr>
      </w:pPr>
    </w:p>
    <w:p w14:paraId="012B6273" w14:textId="38BC0000" w:rsidR="00FF3DC2" w:rsidRPr="00696412" w:rsidRDefault="000A01D8" w:rsidP="004C74C6">
      <w:pPr>
        <w:spacing w:after="0" w:line="240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 xml:space="preserve">     </w:t>
      </w:r>
      <w:r w:rsidR="002E379D" w:rsidRPr="00696412">
        <w:rPr>
          <w:rFonts w:cstheme="minorHAnsi"/>
          <w:sz w:val="22"/>
          <w:szCs w:val="22"/>
        </w:rPr>
        <w:t>1</w:t>
      </w:r>
      <w:r w:rsidRPr="00696412">
        <w:rPr>
          <w:rFonts w:cstheme="minorHAnsi"/>
          <w:sz w:val="22"/>
          <w:szCs w:val="22"/>
        </w:rPr>
        <w:t xml:space="preserve">.2. </w:t>
      </w:r>
      <w:r w:rsidR="002E379D" w:rsidRPr="00696412">
        <w:rPr>
          <w:rFonts w:cstheme="minorHAnsi"/>
          <w:sz w:val="22"/>
          <w:szCs w:val="22"/>
        </w:rPr>
        <w:t>MSRE admissions</w:t>
      </w:r>
    </w:p>
    <w:p w14:paraId="3D112997" w14:textId="190FF27C" w:rsidR="002E379D" w:rsidRPr="00696412" w:rsidRDefault="002E379D" w:rsidP="002E379D">
      <w:pPr>
        <w:pStyle w:val="ListParagraph"/>
        <w:numPr>
          <w:ilvl w:val="0"/>
          <w:numId w:val="36"/>
        </w:numPr>
        <w:spacing w:after="160" w:line="259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 xml:space="preserve"> 51 applications to review</w:t>
      </w:r>
    </w:p>
    <w:p w14:paraId="1A771AB3" w14:textId="77777777" w:rsidR="002E379D" w:rsidRPr="00696412" w:rsidRDefault="002E379D" w:rsidP="002E379D">
      <w:pPr>
        <w:pStyle w:val="ListParagraph"/>
        <w:numPr>
          <w:ilvl w:val="1"/>
          <w:numId w:val="36"/>
        </w:numPr>
        <w:spacing w:after="160" w:line="259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>23 admission offers sent, acceptance due March 15</w:t>
      </w:r>
      <w:r w:rsidRPr="00696412">
        <w:rPr>
          <w:rFonts w:cstheme="minorHAnsi"/>
          <w:sz w:val="22"/>
          <w:szCs w:val="22"/>
          <w:vertAlign w:val="superscript"/>
        </w:rPr>
        <w:t>th</w:t>
      </w:r>
    </w:p>
    <w:p w14:paraId="66480ED4" w14:textId="77777777" w:rsidR="002E379D" w:rsidRPr="00696412" w:rsidRDefault="002E379D" w:rsidP="002E379D">
      <w:pPr>
        <w:pStyle w:val="ListParagraph"/>
        <w:numPr>
          <w:ilvl w:val="1"/>
          <w:numId w:val="36"/>
        </w:numPr>
        <w:spacing w:after="160" w:line="259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>1 denial</w:t>
      </w:r>
    </w:p>
    <w:p w14:paraId="13D62C88" w14:textId="1B65B333" w:rsidR="002E379D" w:rsidRPr="00696412" w:rsidRDefault="002E379D" w:rsidP="002E379D">
      <w:pPr>
        <w:pStyle w:val="ListParagraph"/>
        <w:numPr>
          <w:ilvl w:val="1"/>
          <w:numId w:val="36"/>
        </w:numPr>
        <w:spacing w:after="160" w:line="259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 xml:space="preserve">Applications numbers from India have increased this year, but students may require financial </w:t>
      </w:r>
      <w:r w:rsidR="00696412" w:rsidRPr="00696412">
        <w:rPr>
          <w:rFonts w:cstheme="minorHAnsi"/>
          <w:sz w:val="22"/>
          <w:szCs w:val="22"/>
        </w:rPr>
        <w:t>aid which is not available for international students</w:t>
      </w:r>
    </w:p>
    <w:p w14:paraId="37283203" w14:textId="4202AF8B" w:rsidR="002E379D" w:rsidRPr="00696412" w:rsidRDefault="00696412" w:rsidP="002E379D">
      <w:pPr>
        <w:pStyle w:val="ListParagraph"/>
        <w:numPr>
          <w:ilvl w:val="1"/>
          <w:numId w:val="36"/>
        </w:numPr>
        <w:spacing w:after="160" w:line="259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>End of February the</w:t>
      </w:r>
      <w:r w:rsidR="002E379D" w:rsidRPr="00696412">
        <w:rPr>
          <w:rFonts w:cstheme="minorHAnsi"/>
          <w:sz w:val="22"/>
          <w:szCs w:val="22"/>
        </w:rPr>
        <w:t xml:space="preserve"> scholarship </w:t>
      </w:r>
      <w:proofErr w:type="spellStart"/>
      <w:r w:rsidR="002E379D" w:rsidRPr="00696412">
        <w:rPr>
          <w:rFonts w:cstheme="minorHAnsi"/>
          <w:sz w:val="22"/>
          <w:szCs w:val="22"/>
        </w:rPr>
        <w:t>masterblaster</w:t>
      </w:r>
      <w:proofErr w:type="spellEnd"/>
      <w:r w:rsidR="002E379D" w:rsidRPr="00696412">
        <w:rPr>
          <w:rFonts w:cstheme="minorHAnsi"/>
          <w:sz w:val="22"/>
          <w:szCs w:val="22"/>
        </w:rPr>
        <w:t xml:space="preserve"> (amount of funding department can distribute 2022-2023)</w:t>
      </w:r>
      <w:r w:rsidRPr="00696412">
        <w:rPr>
          <w:rFonts w:cstheme="minorHAnsi"/>
          <w:sz w:val="22"/>
          <w:szCs w:val="22"/>
        </w:rPr>
        <w:t xml:space="preserve"> will be available</w:t>
      </w:r>
    </w:p>
    <w:p w14:paraId="4DFA4D97" w14:textId="482C12F1" w:rsidR="002E379D" w:rsidRPr="00696412" w:rsidRDefault="002E379D" w:rsidP="002E379D">
      <w:pPr>
        <w:pStyle w:val="ListParagraph"/>
        <w:numPr>
          <w:ilvl w:val="2"/>
          <w:numId w:val="36"/>
        </w:numPr>
        <w:spacing w:after="160" w:line="259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 xml:space="preserve">Domestic applicants have been notified in their </w:t>
      </w:r>
      <w:r w:rsidR="00696412" w:rsidRPr="00696412">
        <w:rPr>
          <w:rFonts w:cstheme="minorHAnsi"/>
          <w:sz w:val="22"/>
          <w:szCs w:val="22"/>
        </w:rPr>
        <w:t>admission</w:t>
      </w:r>
      <w:r w:rsidRPr="00696412">
        <w:rPr>
          <w:rFonts w:cstheme="minorHAnsi"/>
          <w:sz w:val="22"/>
          <w:szCs w:val="22"/>
        </w:rPr>
        <w:t xml:space="preserve"> letter that funding offers will be sent end of February for those that qualify </w:t>
      </w:r>
    </w:p>
    <w:p w14:paraId="77E81B4C" w14:textId="77777777" w:rsidR="004C74C6" w:rsidRPr="00696412" w:rsidRDefault="004C74C6" w:rsidP="004C74C6">
      <w:pPr>
        <w:pStyle w:val="ListParagraph"/>
        <w:spacing w:after="0" w:line="240" w:lineRule="auto"/>
        <w:ind w:left="1170"/>
        <w:rPr>
          <w:rFonts w:cstheme="minorHAnsi"/>
          <w:sz w:val="22"/>
          <w:szCs w:val="22"/>
        </w:rPr>
      </w:pPr>
    </w:p>
    <w:p w14:paraId="136013A3" w14:textId="2BE6BE98" w:rsidR="00C001FE" w:rsidRPr="00696412" w:rsidRDefault="000A01D8" w:rsidP="004C74C6">
      <w:pPr>
        <w:spacing w:after="0" w:line="240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 xml:space="preserve">     </w:t>
      </w:r>
      <w:r w:rsidR="002E379D" w:rsidRPr="00696412">
        <w:rPr>
          <w:rFonts w:cstheme="minorHAnsi"/>
          <w:sz w:val="22"/>
          <w:szCs w:val="22"/>
        </w:rPr>
        <w:t>1</w:t>
      </w:r>
      <w:r w:rsidRPr="00696412">
        <w:rPr>
          <w:rFonts w:cstheme="minorHAnsi"/>
          <w:sz w:val="22"/>
          <w:szCs w:val="22"/>
        </w:rPr>
        <w:t xml:space="preserve">.3. </w:t>
      </w:r>
      <w:r w:rsidR="00C001FE" w:rsidRPr="00696412">
        <w:rPr>
          <w:rFonts w:cstheme="minorHAnsi"/>
          <w:sz w:val="22"/>
          <w:szCs w:val="22"/>
        </w:rPr>
        <w:t xml:space="preserve"> </w:t>
      </w:r>
      <w:r w:rsidR="002E379D" w:rsidRPr="00696412">
        <w:rPr>
          <w:rFonts w:cstheme="minorHAnsi"/>
          <w:sz w:val="22"/>
          <w:szCs w:val="22"/>
        </w:rPr>
        <w:t>Academic Adviser</w:t>
      </w:r>
    </w:p>
    <w:p w14:paraId="6E3935B9" w14:textId="497125F4" w:rsidR="002E379D" w:rsidRPr="00696412" w:rsidRDefault="00696412" w:rsidP="002E379D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>Second interviews for f</w:t>
      </w:r>
      <w:r w:rsidR="002E379D" w:rsidRPr="00696412">
        <w:rPr>
          <w:rFonts w:cstheme="minorHAnsi"/>
          <w:sz w:val="22"/>
          <w:szCs w:val="22"/>
        </w:rPr>
        <w:t xml:space="preserve">inalists with Department Chair, CBE advisers and Assistant to the Chair this week     </w:t>
      </w:r>
    </w:p>
    <w:p w14:paraId="13F6A389" w14:textId="7C8C0183" w:rsidR="002E379D" w:rsidRPr="00696412" w:rsidRDefault="002E379D" w:rsidP="002E379D">
      <w:pPr>
        <w:pStyle w:val="ListParagraph"/>
        <w:numPr>
          <w:ilvl w:val="0"/>
          <w:numId w:val="37"/>
        </w:numPr>
        <w:spacing w:after="160" w:line="259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 xml:space="preserve">Committee meeting with </w:t>
      </w:r>
      <w:r w:rsidR="00696412" w:rsidRPr="00696412">
        <w:rPr>
          <w:rFonts w:cstheme="minorHAnsi"/>
          <w:sz w:val="22"/>
          <w:szCs w:val="22"/>
        </w:rPr>
        <w:t>Department Chair</w:t>
      </w:r>
      <w:r w:rsidR="00696412" w:rsidRPr="00696412">
        <w:rPr>
          <w:rFonts w:cstheme="minorHAnsi"/>
          <w:sz w:val="22"/>
          <w:szCs w:val="22"/>
        </w:rPr>
        <w:t xml:space="preserve"> </w:t>
      </w:r>
      <w:r w:rsidRPr="00696412">
        <w:rPr>
          <w:rFonts w:cstheme="minorHAnsi"/>
          <w:sz w:val="22"/>
          <w:szCs w:val="22"/>
        </w:rPr>
        <w:t>on Feb 10</w:t>
      </w:r>
      <w:r w:rsidRPr="00696412">
        <w:rPr>
          <w:rFonts w:cstheme="minorHAnsi"/>
          <w:sz w:val="22"/>
          <w:szCs w:val="22"/>
          <w:vertAlign w:val="superscript"/>
        </w:rPr>
        <w:t>th</w:t>
      </w:r>
      <w:r w:rsidR="00696412" w:rsidRPr="00696412">
        <w:rPr>
          <w:rFonts w:cstheme="minorHAnsi"/>
          <w:sz w:val="22"/>
          <w:szCs w:val="22"/>
          <w:vertAlign w:val="superscript"/>
        </w:rPr>
        <w:t xml:space="preserve"> </w:t>
      </w:r>
    </w:p>
    <w:p w14:paraId="4F349F02" w14:textId="56BB58D6" w:rsidR="002E379D" w:rsidRPr="00696412" w:rsidRDefault="002E379D" w:rsidP="002E379D">
      <w:pPr>
        <w:pStyle w:val="ListParagraph"/>
        <w:numPr>
          <w:ilvl w:val="1"/>
          <w:numId w:val="37"/>
        </w:numPr>
        <w:spacing w:after="160" w:line="259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>Final report</w:t>
      </w:r>
      <w:r w:rsidR="00696412">
        <w:rPr>
          <w:rFonts w:cstheme="minorHAnsi"/>
          <w:sz w:val="22"/>
          <w:szCs w:val="22"/>
        </w:rPr>
        <w:t xml:space="preserve"> will be</w:t>
      </w:r>
      <w:r w:rsidRPr="00696412">
        <w:rPr>
          <w:rFonts w:cstheme="minorHAnsi"/>
          <w:sz w:val="22"/>
          <w:szCs w:val="22"/>
        </w:rPr>
        <w:t xml:space="preserve"> sent to </w:t>
      </w:r>
      <w:r w:rsidR="00696412">
        <w:rPr>
          <w:rFonts w:cstheme="minorHAnsi"/>
          <w:sz w:val="22"/>
          <w:szCs w:val="22"/>
        </w:rPr>
        <w:t xml:space="preserve">the </w:t>
      </w:r>
      <w:r w:rsidRPr="00696412">
        <w:rPr>
          <w:rFonts w:cstheme="minorHAnsi"/>
          <w:sz w:val="22"/>
          <w:szCs w:val="22"/>
        </w:rPr>
        <w:t>Department Chair from</w:t>
      </w:r>
      <w:r w:rsidR="00696412">
        <w:rPr>
          <w:rFonts w:cstheme="minorHAnsi"/>
          <w:sz w:val="22"/>
          <w:szCs w:val="22"/>
        </w:rPr>
        <w:t xml:space="preserve"> the</w:t>
      </w:r>
      <w:r w:rsidRPr="00696412">
        <w:rPr>
          <w:rFonts w:cstheme="minorHAnsi"/>
          <w:sz w:val="22"/>
          <w:szCs w:val="22"/>
        </w:rPr>
        <w:t xml:space="preserve"> Committee by Feb 17</w:t>
      </w:r>
      <w:r w:rsidRPr="00696412">
        <w:rPr>
          <w:rFonts w:cstheme="minorHAnsi"/>
          <w:sz w:val="22"/>
          <w:szCs w:val="22"/>
          <w:vertAlign w:val="superscript"/>
        </w:rPr>
        <w:t>th</w:t>
      </w:r>
    </w:p>
    <w:p w14:paraId="73C0DD5F" w14:textId="0A72A256" w:rsidR="002E379D" w:rsidRPr="00696412" w:rsidRDefault="002E379D" w:rsidP="002E379D">
      <w:pPr>
        <w:spacing w:after="160" w:line="240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b/>
          <w:i/>
          <w:sz w:val="22"/>
          <w:szCs w:val="22"/>
        </w:rPr>
        <w:t xml:space="preserve"> </w:t>
      </w:r>
      <w:r w:rsidRPr="00696412">
        <w:rPr>
          <w:rFonts w:cstheme="minorHAnsi"/>
          <w:b/>
          <w:sz w:val="22"/>
          <w:szCs w:val="22"/>
        </w:rPr>
        <w:t xml:space="preserve">2. </w:t>
      </w:r>
      <w:r w:rsidRPr="00696412">
        <w:rPr>
          <w:rFonts w:cstheme="minorHAnsi"/>
          <w:b/>
          <w:i/>
          <w:sz w:val="22"/>
          <w:szCs w:val="22"/>
        </w:rPr>
        <w:t xml:space="preserve">Operational items </w:t>
      </w:r>
      <w:r w:rsidRPr="00696412">
        <w:rPr>
          <w:rFonts w:cstheme="minorHAnsi"/>
          <w:b/>
          <w:i/>
          <w:sz w:val="22"/>
          <w:szCs w:val="22"/>
        </w:rPr>
        <w:br/>
      </w:r>
      <w:r w:rsidRPr="00696412">
        <w:rPr>
          <w:rFonts w:cstheme="minorHAnsi"/>
          <w:sz w:val="22"/>
          <w:szCs w:val="22"/>
        </w:rPr>
        <w:t xml:space="preserve">      2.1.</w:t>
      </w:r>
      <w:r w:rsidRPr="00696412">
        <w:rPr>
          <w:rFonts w:cstheme="minorHAnsi"/>
          <w:b/>
          <w:i/>
          <w:sz w:val="22"/>
          <w:szCs w:val="22"/>
        </w:rPr>
        <w:t xml:space="preserve"> </w:t>
      </w:r>
      <w:r w:rsidRPr="00696412">
        <w:rPr>
          <w:rFonts w:cstheme="minorHAnsi"/>
          <w:sz w:val="22"/>
          <w:szCs w:val="22"/>
        </w:rPr>
        <w:t>IC Recovery Allocation Fund policy</w:t>
      </w:r>
    </w:p>
    <w:p w14:paraId="61BBD19A" w14:textId="6B366289" w:rsidR="002E379D" w:rsidRPr="00696412" w:rsidRDefault="002E379D" w:rsidP="002E379D">
      <w:pPr>
        <w:pStyle w:val="ListParagraph"/>
        <w:numPr>
          <w:ilvl w:val="0"/>
          <w:numId w:val="37"/>
        </w:numPr>
        <w:spacing w:after="160" w:line="240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>Faculty voted unanimously to approve policy</w:t>
      </w:r>
    </w:p>
    <w:p w14:paraId="7D64F0CF" w14:textId="6BFC0D87" w:rsidR="002E379D" w:rsidRPr="00696412" w:rsidRDefault="002E379D" w:rsidP="002E379D">
      <w:pPr>
        <w:pStyle w:val="ListParagraph"/>
        <w:numPr>
          <w:ilvl w:val="1"/>
          <w:numId w:val="37"/>
        </w:numPr>
        <w:spacing w:after="160" w:line="259" w:lineRule="auto"/>
        <w:rPr>
          <w:rFonts w:cstheme="minorHAnsi"/>
          <w:sz w:val="22"/>
          <w:szCs w:val="22"/>
        </w:rPr>
      </w:pPr>
      <w:r w:rsidRPr="00696412">
        <w:rPr>
          <w:rFonts w:cstheme="minorHAnsi"/>
          <w:sz w:val="22"/>
          <w:szCs w:val="22"/>
        </w:rPr>
        <w:t>Melissa will add budget number to policy once it is created</w:t>
      </w:r>
    </w:p>
    <w:p w14:paraId="0D5F558C" w14:textId="574F43AB" w:rsidR="002E379D" w:rsidRPr="00696412" w:rsidRDefault="002E379D" w:rsidP="00696412">
      <w:pPr>
        <w:spacing w:after="160" w:line="259" w:lineRule="auto"/>
        <w:ind w:hanging="90"/>
        <w:rPr>
          <w:rFonts w:cstheme="minorHAnsi"/>
          <w:b/>
          <w:bCs/>
          <w:i/>
          <w:iCs/>
          <w:sz w:val="22"/>
          <w:szCs w:val="22"/>
        </w:rPr>
      </w:pPr>
      <w:r w:rsidRPr="00696412">
        <w:rPr>
          <w:rFonts w:cstheme="minorHAnsi"/>
          <w:sz w:val="22"/>
          <w:szCs w:val="22"/>
        </w:rPr>
        <w:t xml:space="preserve">       2.2.  Affiliate selection for RE 530 Corporate Real Estate and Facilities Management</w:t>
      </w:r>
      <w:r w:rsidRPr="00696412">
        <w:rPr>
          <w:rFonts w:cstheme="minorHAnsi"/>
          <w:sz w:val="22"/>
          <w:szCs w:val="22"/>
        </w:rPr>
        <w:br/>
        <w:t xml:space="preserve">  </w:t>
      </w:r>
      <w:r w:rsidRPr="00696412">
        <w:rPr>
          <w:rFonts w:cstheme="minorHAnsi"/>
          <w:b/>
          <w:bCs/>
          <w:i/>
          <w:iCs/>
          <w:sz w:val="22"/>
          <w:szCs w:val="22"/>
        </w:rPr>
        <w:t xml:space="preserve">     </w:t>
      </w:r>
      <w:r w:rsidRPr="00696412">
        <w:rPr>
          <w:rFonts w:cstheme="minorHAnsi"/>
          <w:bCs/>
          <w:iCs/>
          <w:sz w:val="22"/>
          <w:szCs w:val="22"/>
        </w:rPr>
        <w:t>Faculty discussed applicant</w:t>
      </w:r>
    </w:p>
    <w:p w14:paraId="1D61A524" w14:textId="337BD409" w:rsidR="002E379D" w:rsidRPr="00696412" w:rsidRDefault="00696412" w:rsidP="002E379D">
      <w:pPr>
        <w:pStyle w:val="ListParagraph"/>
        <w:numPr>
          <w:ilvl w:val="0"/>
          <w:numId w:val="37"/>
        </w:numPr>
        <w:spacing w:after="160" w:line="259" w:lineRule="auto"/>
        <w:rPr>
          <w:rFonts w:cstheme="minorHAnsi"/>
          <w:b/>
          <w:bCs/>
          <w:i/>
          <w:iCs/>
          <w:sz w:val="22"/>
          <w:szCs w:val="22"/>
        </w:rPr>
      </w:pPr>
      <w:r w:rsidRPr="00696412">
        <w:rPr>
          <w:rFonts w:cstheme="minorHAnsi"/>
          <w:bCs/>
          <w:iCs/>
          <w:sz w:val="22"/>
          <w:szCs w:val="22"/>
        </w:rPr>
        <w:t xml:space="preserve">Sakriti Vishwakarma </w:t>
      </w:r>
      <w:r>
        <w:rPr>
          <w:rFonts w:cstheme="minorHAnsi"/>
          <w:bCs/>
          <w:iCs/>
          <w:sz w:val="22"/>
          <w:szCs w:val="22"/>
        </w:rPr>
        <w:t>was v</w:t>
      </w:r>
      <w:r w:rsidR="002E379D" w:rsidRPr="00696412">
        <w:rPr>
          <w:rFonts w:cstheme="minorHAnsi"/>
          <w:bCs/>
          <w:iCs/>
          <w:sz w:val="22"/>
          <w:szCs w:val="22"/>
        </w:rPr>
        <w:t xml:space="preserve">oted unanimous </w:t>
      </w:r>
      <w:r>
        <w:rPr>
          <w:rFonts w:cstheme="minorHAnsi"/>
          <w:bCs/>
          <w:iCs/>
          <w:sz w:val="22"/>
          <w:szCs w:val="22"/>
        </w:rPr>
        <w:t xml:space="preserve">as an affiliate </w:t>
      </w:r>
      <w:r w:rsidR="002E379D" w:rsidRPr="00696412">
        <w:rPr>
          <w:rFonts w:cstheme="minorHAnsi"/>
          <w:bCs/>
          <w:iCs/>
          <w:sz w:val="22"/>
          <w:szCs w:val="22"/>
        </w:rPr>
        <w:t>to teach RE 530</w:t>
      </w:r>
    </w:p>
    <w:p w14:paraId="46092248" w14:textId="77777777" w:rsidR="002E379D" w:rsidRPr="00696412" w:rsidRDefault="002E379D" w:rsidP="002E379D">
      <w:pPr>
        <w:pStyle w:val="ListParagraph"/>
        <w:numPr>
          <w:ilvl w:val="0"/>
          <w:numId w:val="37"/>
        </w:numPr>
        <w:spacing w:after="160" w:line="259" w:lineRule="auto"/>
        <w:rPr>
          <w:rFonts w:cstheme="minorHAnsi"/>
          <w:bCs/>
          <w:iCs/>
          <w:sz w:val="22"/>
          <w:szCs w:val="22"/>
        </w:rPr>
      </w:pPr>
      <w:r w:rsidRPr="00696412">
        <w:rPr>
          <w:rFonts w:cstheme="minorHAnsi"/>
          <w:bCs/>
          <w:iCs/>
          <w:sz w:val="22"/>
          <w:szCs w:val="22"/>
        </w:rPr>
        <w:t>Faculty discussed prospects to teach graduate and undergraduate courses next year</w:t>
      </w:r>
    </w:p>
    <w:p w14:paraId="2FD0C069" w14:textId="77777777" w:rsidR="00696412" w:rsidRDefault="00696412" w:rsidP="00696412">
      <w:pPr>
        <w:pStyle w:val="ListParagraph"/>
        <w:spacing w:after="160" w:line="259" w:lineRule="auto"/>
        <w:rPr>
          <w:rFonts w:cstheme="minorHAnsi"/>
          <w:b/>
          <w:bCs/>
          <w:iCs/>
          <w:sz w:val="22"/>
          <w:szCs w:val="22"/>
        </w:rPr>
      </w:pPr>
    </w:p>
    <w:p w14:paraId="6774F394" w14:textId="050F1CCE" w:rsidR="002E379D" w:rsidRPr="00696412" w:rsidRDefault="002E379D" w:rsidP="00696412">
      <w:pPr>
        <w:pStyle w:val="ListParagraph"/>
        <w:numPr>
          <w:ilvl w:val="0"/>
          <w:numId w:val="40"/>
        </w:numPr>
        <w:spacing w:after="160" w:line="259" w:lineRule="auto"/>
        <w:ind w:left="360" w:hanging="270"/>
        <w:rPr>
          <w:rFonts w:cstheme="minorHAnsi"/>
          <w:b/>
          <w:bCs/>
          <w:iCs/>
          <w:sz w:val="22"/>
          <w:szCs w:val="22"/>
        </w:rPr>
      </w:pPr>
      <w:r w:rsidRPr="00696412">
        <w:rPr>
          <w:rFonts w:cstheme="minorHAnsi"/>
          <w:b/>
          <w:bCs/>
          <w:iCs/>
          <w:sz w:val="22"/>
          <w:szCs w:val="22"/>
        </w:rPr>
        <w:t>Open Discussion</w:t>
      </w:r>
    </w:p>
    <w:p w14:paraId="0CB1634A" w14:textId="1C580BEF" w:rsidR="002E379D" w:rsidRPr="00696412" w:rsidRDefault="002E379D" w:rsidP="002E379D">
      <w:pPr>
        <w:pStyle w:val="ListParagraph"/>
        <w:numPr>
          <w:ilvl w:val="0"/>
          <w:numId w:val="39"/>
        </w:numPr>
        <w:spacing w:after="160" w:line="259" w:lineRule="auto"/>
        <w:rPr>
          <w:rFonts w:cstheme="minorHAnsi"/>
          <w:bCs/>
          <w:i/>
          <w:iCs/>
          <w:sz w:val="22"/>
          <w:szCs w:val="22"/>
        </w:rPr>
      </w:pPr>
      <w:r w:rsidRPr="00696412">
        <w:rPr>
          <w:rFonts w:cstheme="minorHAnsi"/>
          <w:bCs/>
          <w:iCs/>
          <w:sz w:val="22"/>
          <w:szCs w:val="22"/>
        </w:rPr>
        <w:t xml:space="preserve">Argus Competition – </w:t>
      </w:r>
      <w:r w:rsidR="00696412">
        <w:rPr>
          <w:rFonts w:cstheme="minorHAnsi"/>
          <w:bCs/>
          <w:iCs/>
          <w:sz w:val="22"/>
          <w:szCs w:val="22"/>
        </w:rPr>
        <w:t xml:space="preserve">only one student has </w:t>
      </w:r>
      <w:r w:rsidRPr="00696412">
        <w:rPr>
          <w:rFonts w:cstheme="minorHAnsi"/>
          <w:bCs/>
          <w:iCs/>
          <w:sz w:val="22"/>
          <w:szCs w:val="22"/>
        </w:rPr>
        <w:t>Argus</w:t>
      </w:r>
      <w:r w:rsidR="00696412">
        <w:rPr>
          <w:rFonts w:cstheme="minorHAnsi"/>
          <w:bCs/>
          <w:iCs/>
          <w:sz w:val="22"/>
          <w:szCs w:val="22"/>
        </w:rPr>
        <w:t xml:space="preserve"> training however, others are seeking training</w:t>
      </w:r>
    </w:p>
    <w:p w14:paraId="0C3ABE4A" w14:textId="30EC3EAA" w:rsidR="002E379D" w:rsidRPr="00696412" w:rsidRDefault="002E379D" w:rsidP="002E379D">
      <w:pPr>
        <w:pStyle w:val="ListParagraph"/>
        <w:numPr>
          <w:ilvl w:val="1"/>
          <w:numId w:val="39"/>
        </w:numPr>
        <w:spacing w:after="160" w:line="259" w:lineRule="auto"/>
        <w:rPr>
          <w:rFonts w:cstheme="minorHAnsi"/>
          <w:bCs/>
          <w:i/>
          <w:iCs/>
          <w:sz w:val="22"/>
          <w:szCs w:val="22"/>
        </w:rPr>
      </w:pPr>
      <w:r w:rsidRPr="00696412">
        <w:rPr>
          <w:rFonts w:cstheme="minorHAnsi"/>
          <w:bCs/>
          <w:iCs/>
          <w:sz w:val="22"/>
          <w:szCs w:val="22"/>
        </w:rPr>
        <w:lastRenderedPageBreak/>
        <w:t>Students are very interested in offering Argus</w:t>
      </w:r>
    </w:p>
    <w:p w14:paraId="6A95EF41" w14:textId="1FDA616D" w:rsidR="002E379D" w:rsidRPr="00696412" w:rsidRDefault="002E379D" w:rsidP="002E379D">
      <w:pPr>
        <w:pStyle w:val="ListParagraph"/>
        <w:numPr>
          <w:ilvl w:val="1"/>
          <w:numId w:val="39"/>
        </w:numPr>
        <w:spacing w:after="160" w:line="259" w:lineRule="auto"/>
        <w:rPr>
          <w:rFonts w:cstheme="minorHAnsi"/>
          <w:bCs/>
          <w:i/>
          <w:iCs/>
          <w:sz w:val="22"/>
          <w:szCs w:val="22"/>
        </w:rPr>
      </w:pPr>
      <w:r w:rsidRPr="00696412">
        <w:rPr>
          <w:rFonts w:cstheme="minorHAnsi"/>
          <w:bCs/>
          <w:iCs/>
          <w:sz w:val="22"/>
          <w:szCs w:val="22"/>
        </w:rPr>
        <w:t xml:space="preserve">Faculty discussed offering if none of the faculty have the </w:t>
      </w:r>
      <w:r w:rsidR="00696412" w:rsidRPr="00696412">
        <w:rPr>
          <w:rFonts w:cstheme="minorHAnsi"/>
          <w:bCs/>
          <w:iCs/>
          <w:sz w:val="22"/>
          <w:szCs w:val="22"/>
        </w:rPr>
        <w:t>training</w:t>
      </w:r>
    </w:p>
    <w:p w14:paraId="6D9C5181" w14:textId="1B471E43" w:rsidR="002A7BE5" w:rsidRPr="00696412" w:rsidRDefault="002E379D" w:rsidP="00F76964">
      <w:pPr>
        <w:pStyle w:val="ListParagraph"/>
        <w:numPr>
          <w:ilvl w:val="1"/>
          <w:numId w:val="39"/>
        </w:numPr>
        <w:spacing w:after="160" w:line="259" w:lineRule="auto"/>
        <w:rPr>
          <w:rFonts w:cstheme="minorHAnsi"/>
          <w:bCs/>
          <w:i/>
          <w:iCs/>
          <w:sz w:val="22"/>
          <w:szCs w:val="22"/>
        </w:rPr>
      </w:pPr>
      <w:r w:rsidRPr="00696412">
        <w:rPr>
          <w:rFonts w:cstheme="minorHAnsi"/>
          <w:bCs/>
          <w:iCs/>
          <w:sz w:val="22"/>
          <w:szCs w:val="22"/>
        </w:rPr>
        <w:t>Department will put on hold until next year</w:t>
      </w:r>
      <w:r w:rsidRPr="00696412">
        <w:rPr>
          <w:rFonts w:cstheme="minorHAnsi"/>
          <w:sz w:val="22"/>
          <w:szCs w:val="22"/>
        </w:rPr>
        <w:br/>
      </w:r>
    </w:p>
    <w:sectPr w:rsidR="002A7BE5" w:rsidRPr="00696412" w:rsidSect="00696412">
      <w:headerReference w:type="default" r:id="rId7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1712" w14:textId="77777777" w:rsidR="007922A5" w:rsidRDefault="007922A5">
      <w:pPr>
        <w:spacing w:after="0" w:line="240" w:lineRule="auto"/>
      </w:pPr>
      <w:r>
        <w:separator/>
      </w:r>
    </w:p>
  </w:endnote>
  <w:endnote w:type="continuationSeparator" w:id="0">
    <w:p w14:paraId="1E137275" w14:textId="77777777" w:rsidR="007922A5" w:rsidRDefault="0079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FB23" w14:textId="77777777" w:rsidR="007922A5" w:rsidRDefault="007922A5">
      <w:pPr>
        <w:spacing w:after="0" w:line="240" w:lineRule="auto"/>
      </w:pPr>
      <w:r>
        <w:separator/>
      </w:r>
    </w:p>
  </w:footnote>
  <w:footnote w:type="continuationSeparator" w:id="0">
    <w:p w14:paraId="35F0766C" w14:textId="77777777" w:rsidR="007922A5" w:rsidRDefault="0079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B060" w14:textId="77777777" w:rsidR="00852CF9" w:rsidRPr="009E030B" w:rsidRDefault="00D13E87" w:rsidP="00852CF9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proofErr w:type="spellStart"/>
    <w:r>
      <w:rPr>
        <w:rFonts w:ascii="Arial" w:eastAsia="Times New Roman" w:hAnsi="Arial" w:cs="Arial"/>
        <w:b/>
        <w:color w:val="291B7B"/>
        <w:lang w:eastAsia="en-US"/>
      </w:rPr>
      <w:t>Runstad</w:t>
    </w:r>
    <w:proofErr w:type="spellEnd"/>
    <w:r>
      <w:rPr>
        <w:rFonts w:ascii="Arial" w:eastAsia="Times New Roman" w:hAnsi="Arial" w:cs="Arial"/>
        <w:b/>
        <w:color w:val="291B7B"/>
        <w:lang w:eastAsia="en-US"/>
      </w:rPr>
      <w:t xml:space="preserve"> Department of Real Estate</w:t>
    </w:r>
  </w:p>
  <w:p w14:paraId="3C5E0D3F" w14:textId="77777777" w:rsidR="00852CF9" w:rsidRDefault="007922A5">
    <w:pPr>
      <w:pStyle w:val="Header"/>
    </w:pPr>
  </w:p>
  <w:p w14:paraId="7F2EF077" w14:textId="77777777" w:rsidR="00852CF9" w:rsidRDefault="00792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987"/>
    <w:multiLevelType w:val="hybridMultilevel"/>
    <w:tmpl w:val="743470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56357B5"/>
    <w:multiLevelType w:val="hybridMultilevel"/>
    <w:tmpl w:val="EB108AD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5A65C50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3" w15:restartNumberingAfterBreak="0">
    <w:nsid w:val="05FE20FC"/>
    <w:multiLevelType w:val="hybridMultilevel"/>
    <w:tmpl w:val="1C5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8293D"/>
    <w:multiLevelType w:val="multilevel"/>
    <w:tmpl w:val="8716DE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09795E"/>
    <w:multiLevelType w:val="hybridMultilevel"/>
    <w:tmpl w:val="BBCE650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B183E16"/>
    <w:multiLevelType w:val="hybridMultilevel"/>
    <w:tmpl w:val="38520A7C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 w15:restartNumberingAfterBreak="0">
    <w:nsid w:val="0CE0299D"/>
    <w:multiLevelType w:val="hybridMultilevel"/>
    <w:tmpl w:val="57443E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DB63CE9"/>
    <w:multiLevelType w:val="hybridMultilevel"/>
    <w:tmpl w:val="E4948FA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127E1B37"/>
    <w:multiLevelType w:val="hybridMultilevel"/>
    <w:tmpl w:val="AE60163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0" w15:restartNumberingAfterBreak="0">
    <w:nsid w:val="14523556"/>
    <w:multiLevelType w:val="hybridMultilevel"/>
    <w:tmpl w:val="970C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633D7"/>
    <w:multiLevelType w:val="hybridMultilevel"/>
    <w:tmpl w:val="02E8B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9804F9"/>
    <w:multiLevelType w:val="hybridMultilevel"/>
    <w:tmpl w:val="229072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407567D"/>
    <w:multiLevelType w:val="hybridMultilevel"/>
    <w:tmpl w:val="882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22FCC"/>
    <w:multiLevelType w:val="hybridMultilevel"/>
    <w:tmpl w:val="CD0A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6" w15:restartNumberingAfterBreak="0">
    <w:nsid w:val="2A6D45FA"/>
    <w:multiLevelType w:val="hybridMultilevel"/>
    <w:tmpl w:val="7D1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72963"/>
    <w:multiLevelType w:val="hybridMultilevel"/>
    <w:tmpl w:val="C686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C1059"/>
    <w:multiLevelType w:val="hybridMultilevel"/>
    <w:tmpl w:val="BC64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A53583"/>
    <w:multiLevelType w:val="hybridMultilevel"/>
    <w:tmpl w:val="3A9A9400"/>
    <w:lvl w:ilvl="0" w:tplc="0409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0" w15:restartNumberingAfterBreak="0">
    <w:nsid w:val="320C3BC6"/>
    <w:multiLevelType w:val="hybridMultilevel"/>
    <w:tmpl w:val="B614B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0D2B42"/>
    <w:multiLevelType w:val="hybridMultilevel"/>
    <w:tmpl w:val="648E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64D99"/>
    <w:multiLevelType w:val="hybridMultilevel"/>
    <w:tmpl w:val="590EC582"/>
    <w:lvl w:ilvl="0" w:tplc="04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F3F21"/>
    <w:multiLevelType w:val="hybridMultilevel"/>
    <w:tmpl w:val="16BC80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28A70B8"/>
    <w:multiLevelType w:val="hybridMultilevel"/>
    <w:tmpl w:val="2FC2AE2C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5" w15:restartNumberingAfterBreak="0">
    <w:nsid w:val="47D444FD"/>
    <w:multiLevelType w:val="hybridMultilevel"/>
    <w:tmpl w:val="437E9E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61A1F"/>
    <w:multiLevelType w:val="hybridMultilevel"/>
    <w:tmpl w:val="9202E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214B9F"/>
    <w:multiLevelType w:val="hybridMultilevel"/>
    <w:tmpl w:val="A50C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B7CEF"/>
    <w:multiLevelType w:val="hybridMultilevel"/>
    <w:tmpl w:val="799CF89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 w15:restartNumberingAfterBreak="0">
    <w:nsid w:val="53854AE3"/>
    <w:multiLevelType w:val="hybridMultilevel"/>
    <w:tmpl w:val="7BE8FE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5A0832F6"/>
    <w:multiLevelType w:val="hybridMultilevel"/>
    <w:tmpl w:val="97EA8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C0886"/>
    <w:multiLevelType w:val="hybridMultilevel"/>
    <w:tmpl w:val="5F42EDF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2" w15:restartNumberingAfterBreak="0">
    <w:nsid w:val="5EB05251"/>
    <w:multiLevelType w:val="hybridMultilevel"/>
    <w:tmpl w:val="64241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0B772A"/>
    <w:multiLevelType w:val="hybridMultilevel"/>
    <w:tmpl w:val="A1C69674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4" w15:restartNumberingAfterBreak="0">
    <w:nsid w:val="5F6B48A6"/>
    <w:multiLevelType w:val="hybridMultilevel"/>
    <w:tmpl w:val="9D42736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5" w15:restartNumberingAfterBreak="0">
    <w:nsid w:val="65570098"/>
    <w:multiLevelType w:val="hybridMultilevel"/>
    <w:tmpl w:val="A62203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6FD516D"/>
    <w:multiLevelType w:val="hybridMultilevel"/>
    <w:tmpl w:val="15A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D6FB3"/>
    <w:multiLevelType w:val="hybridMultilevel"/>
    <w:tmpl w:val="E6E0D6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71201D63"/>
    <w:multiLevelType w:val="hybridMultilevel"/>
    <w:tmpl w:val="7A1270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D42B63"/>
    <w:multiLevelType w:val="hybridMultilevel"/>
    <w:tmpl w:val="FB9C1A10"/>
    <w:lvl w:ilvl="0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6"/>
  </w:num>
  <w:num w:numId="4">
    <w:abstractNumId w:val="36"/>
  </w:num>
  <w:num w:numId="5">
    <w:abstractNumId w:val="14"/>
  </w:num>
  <w:num w:numId="6">
    <w:abstractNumId w:val="17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6"/>
  </w:num>
  <w:num w:numId="11">
    <w:abstractNumId w:val="32"/>
  </w:num>
  <w:num w:numId="12">
    <w:abstractNumId w:val="10"/>
  </w:num>
  <w:num w:numId="13">
    <w:abstractNumId w:val="7"/>
  </w:num>
  <w:num w:numId="14">
    <w:abstractNumId w:val="20"/>
  </w:num>
  <w:num w:numId="15">
    <w:abstractNumId w:val="29"/>
  </w:num>
  <w:num w:numId="16">
    <w:abstractNumId w:val="23"/>
  </w:num>
  <w:num w:numId="17">
    <w:abstractNumId w:val="38"/>
  </w:num>
  <w:num w:numId="18">
    <w:abstractNumId w:val="0"/>
  </w:num>
  <w:num w:numId="19">
    <w:abstractNumId w:val="39"/>
  </w:num>
  <w:num w:numId="20">
    <w:abstractNumId w:val="37"/>
  </w:num>
  <w:num w:numId="21">
    <w:abstractNumId w:val="13"/>
  </w:num>
  <w:num w:numId="22">
    <w:abstractNumId w:val="18"/>
  </w:num>
  <w:num w:numId="23">
    <w:abstractNumId w:val="24"/>
  </w:num>
  <w:num w:numId="24">
    <w:abstractNumId w:val="12"/>
  </w:num>
  <w:num w:numId="25">
    <w:abstractNumId w:val="5"/>
  </w:num>
  <w:num w:numId="26">
    <w:abstractNumId w:val="6"/>
  </w:num>
  <w:num w:numId="27">
    <w:abstractNumId w:val="30"/>
  </w:num>
  <w:num w:numId="28">
    <w:abstractNumId w:val="22"/>
  </w:num>
  <w:num w:numId="29">
    <w:abstractNumId w:val="19"/>
  </w:num>
  <w:num w:numId="30">
    <w:abstractNumId w:val="2"/>
  </w:num>
  <w:num w:numId="31">
    <w:abstractNumId w:val="8"/>
  </w:num>
  <w:num w:numId="32">
    <w:abstractNumId w:val="33"/>
  </w:num>
  <w:num w:numId="33">
    <w:abstractNumId w:val="28"/>
  </w:num>
  <w:num w:numId="34">
    <w:abstractNumId w:val="4"/>
  </w:num>
  <w:num w:numId="35">
    <w:abstractNumId w:val="34"/>
  </w:num>
  <w:num w:numId="36">
    <w:abstractNumId w:val="9"/>
  </w:num>
  <w:num w:numId="37">
    <w:abstractNumId w:val="1"/>
  </w:num>
  <w:num w:numId="38">
    <w:abstractNumId w:val="31"/>
  </w:num>
  <w:num w:numId="39">
    <w:abstractNumId w:val="3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87"/>
    <w:rsid w:val="00076188"/>
    <w:rsid w:val="000A01D8"/>
    <w:rsid w:val="000A1C62"/>
    <w:rsid w:val="00134F20"/>
    <w:rsid w:val="001A1E46"/>
    <w:rsid w:val="00204497"/>
    <w:rsid w:val="002073C6"/>
    <w:rsid w:val="002772D0"/>
    <w:rsid w:val="002A7BE5"/>
    <w:rsid w:val="002E379D"/>
    <w:rsid w:val="0030739A"/>
    <w:rsid w:val="00316831"/>
    <w:rsid w:val="003E06BB"/>
    <w:rsid w:val="004876E1"/>
    <w:rsid w:val="004C74C6"/>
    <w:rsid w:val="00501FAD"/>
    <w:rsid w:val="0056137E"/>
    <w:rsid w:val="00647CB6"/>
    <w:rsid w:val="00696412"/>
    <w:rsid w:val="006E0071"/>
    <w:rsid w:val="006E07B4"/>
    <w:rsid w:val="007922A5"/>
    <w:rsid w:val="007A54F0"/>
    <w:rsid w:val="007E0D75"/>
    <w:rsid w:val="007E1C70"/>
    <w:rsid w:val="00810730"/>
    <w:rsid w:val="00814512"/>
    <w:rsid w:val="0093776E"/>
    <w:rsid w:val="009C7539"/>
    <w:rsid w:val="00A45801"/>
    <w:rsid w:val="00B81590"/>
    <w:rsid w:val="00B82DFB"/>
    <w:rsid w:val="00C001FE"/>
    <w:rsid w:val="00C45EB6"/>
    <w:rsid w:val="00C961AD"/>
    <w:rsid w:val="00CA066B"/>
    <w:rsid w:val="00CC0313"/>
    <w:rsid w:val="00D13E87"/>
    <w:rsid w:val="00D21182"/>
    <w:rsid w:val="00D44FEB"/>
    <w:rsid w:val="00DD384B"/>
    <w:rsid w:val="00E82081"/>
    <w:rsid w:val="00EA0DB9"/>
    <w:rsid w:val="00F01ED1"/>
    <w:rsid w:val="00F043A1"/>
    <w:rsid w:val="00F277D4"/>
    <w:rsid w:val="00F542E0"/>
    <w:rsid w:val="00F76964"/>
    <w:rsid w:val="00FC6D83"/>
    <w:rsid w:val="00FF0D05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639B"/>
  <w15:chartTrackingRefBased/>
  <w15:docId w15:val="{73F5F9B8-34EA-43AF-9B20-ECD3EEAC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E87"/>
    <w:pPr>
      <w:spacing w:after="120" w:line="264" w:lineRule="auto"/>
    </w:pPr>
    <w:rPr>
      <w:rFonts w:eastAsiaTheme="minorEastAsia"/>
      <w:color w:val="0D0D0D" w:themeColor="text1" w:themeTint="F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E8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3E87"/>
  </w:style>
  <w:style w:type="paragraph" w:styleId="ListParagraph">
    <w:name w:val="List Paragraph"/>
    <w:basedOn w:val="Normal"/>
    <w:uiPriority w:val="34"/>
    <w:qFormat/>
    <w:rsid w:val="002A7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3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Best</dc:creator>
  <cp:keywords/>
  <dc:description/>
  <cp:lastModifiedBy>Sofia Dermisi</cp:lastModifiedBy>
  <cp:revision>4</cp:revision>
  <dcterms:created xsi:type="dcterms:W3CDTF">2022-02-08T00:31:00Z</dcterms:created>
  <dcterms:modified xsi:type="dcterms:W3CDTF">2022-02-12T07:08:00Z</dcterms:modified>
</cp:coreProperties>
</file>